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F0" w:rsidRDefault="00387BF0" w:rsidP="005161C4">
      <w:pPr>
        <w:pStyle w:val="Nagwek1"/>
        <w:spacing w:before="120" w:after="240"/>
        <w:jc w:val="both"/>
        <w:rPr>
          <w:sz w:val="24"/>
          <w:szCs w:val="24"/>
          <w:lang w:val="pl-PL"/>
        </w:rPr>
      </w:pPr>
      <w:r w:rsidRPr="005161C4">
        <w:rPr>
          <w:sz w:val="24"/>
          <w:szCs w:val="24"/>
          <w:lang w:val="pl-PL"/>
        </w:rPr>
        <w:t xml:space="preserve">Załącznik nr </w:t>
      </w:r>
      <w:r w:rsidR="00462BB7">
        <w:rPr>
          <w:sz w:val="24"/>
          <w:szCs w:val="24"/>
          <w:lang w:val="pl-PL"/>
        </w:rPr>
        <w:t>1</w:t>
      </w:r>
      <w:r w:rsidR="00AF7564">
        <w:rPr>
          <w:sz w:val="24"/>
          <w:szCs w:val="24"/>
          <w:lang w:val="pl-PL"/>
        </w:rPr>
        <w:t xml:space="preserve"> do sprawozdania </w:t>
      </w:r>
      <w:proofErr w:type="spellStart"/>
      <w:r w:rsidR="00AF7564">
        <w:rPr>
          <w:sz w:val="24"/>
          <w:szCs w:val="24"/>
          <w:lang w:val="pl-PL"/>
        </w:rPr>
        <w:t>final</w:t>
      </w:r>
      <w:proofErr w:type="spellEnd"/>
      <w:r w:rsidRPr="005161C4">
        <w:rPr>
          <w:sz w:val="24"/>
          <w:szCs w:val="24"/>
          <w:lang w:val="pl-PL"/>
        </w:rPr>
        <w:t xml:space="preserve"> report projektu LIFE09 NAT/PL/000264 z</w:t>
      </w:r>
      <w:r>
        <w:rPr>
          <w:sz w:val="24"/>
          <w:szCs w:val="24"/>
          <w:lang w:val="pl-PL"/>
        </w:rPr>
        <w:t> </w:t>
      </w:r>
      <w:r w:rsidR="00462BB7">
        <w:rPr>
          <w:sz w:val="24"/>
          <w:szCs w:val="24"/>
          <w:lang w:val="pl-PL"/>
        </w:rPr>
        <w:t>dnia 31.</w:t>
      </w:r>
      <w:r w:rsidR="00AF7564">
        <w:rPr>
          <w:sz w:val="24"/>
          <w:szCs w:val="24"/>
          <w:lang w:val="pl-PL"/>
        </w:rPr>
        <w:t>08.2018</w:t>
      </w:r>
    </w:p>
    <w:p w:rsidR="00387BF0" w:rsidRPr="00263358" w:rsidRDefault="00AF7564" w:rsidP="00263358">
      <w:pPr>
        <w:rPr>
          <w:lang w:val="en-US"/>
        </w:rPr>
      </w:pPr>
      <w:r>
        <w:rPr>
          <w:lang w:val="en-US"/>
        </w:rPr>
        <w:t xml:space="preserve">Annex no. </w:t>
      </w:r>
      <w:r w:rsidR="00462BB7">
        <w:rPr>
          <w:lang w:val="en-US"/>
        </w:rPr>
        <w:t>1</w:t>
      </w:r>
      <w:r w:rsidR="00387BF0">
        <w:rPr>
          <w:lang w:val="en-US"/>
        </w:rPr>
        <w:t xml:space="preserve"> to the </w:t>
      </w:r>
      <w:r w:rsidR="00462BB7">
        <w:rPr>
          <w:lang w:val="en-US"/>
        </w:rPr>
        <w:t>final report of 31.</w:t>
      </w:r>
      <w:r>
        <w:rPr>
          <w:lang w:val="en-US"/>
        </w:rPr>
        <w:t>08.2018</w:t>
      </w:r>
      <w:r w:rsidR="00387BF0" w:rsidRPr="00263358">
        <w:rPr>
          <w:lang w:val="en-US"/>
        </w:rPr>
        <w:t xml:space="preserve"> </w:t>
      </w:r>
      <w:r w:rsidR="00387BF0">
        <w:rPr>
          <w:lang w:val="en-US"/>
        </w:rPr>
        <w:t>for the project LIFE09 NAT/PL/000264</w:t>
      </w:r>
    </w:p>
    <w:p w:rsidR="00387BF0" w:rsidRDefault="00387BF0" w:rsidP="005161C4">
      <w:pPr>
        <w:pStyle w:val="Nagwek1"/>
        <w:spacing w:before="120" w:after="240"/>
        <w:rPr>
          <w:b/>
          <w:sz w:val="26"/>
          <w:szCs w:val="26"/>
          <w:lang w:val="en-US"/>
        </w:rPr>
      </w:pPr>
    </w:p>
    <w:p w:rsidR="00387BF0" w:rsidRPr="00263358" w:rsidRDefault="00387BF0" w:rsidP="00263358">
      <w:pPr>
        <w:rPr>
          <w:lang w:val="en-US"/>
        </w:rPr>
      </w:pPr>
    </w:p>
    <w:p w:rsidR="00387BF0" w:rsidRPr="005161C4" w:rsidRDefault="00387BF0" w:rsidP="005161C4">
      <w:pPr>
        <w:pStyle w:val="Nagwek1"/>
        <w:spacing w:before="120" w:after="240"/>
        <w:rPr>
          <w:b/>
          <w:sz w:val="26"/>
          <w:szCs w:val="26"/>
          <w:lang w:val="pl-PL"/>
        </w:rPr>
      </w:pPr>
      <w:r w:rsidRPr="005161C4">
        <w:rPr>
          <w:b/>
          <w:sz w:val="26"/>
          <w:szCs w:val="26"/>
          <w:lang w:val="pl-PL"/>
        </w:rPr>
        <w:t xml:space="preserve">Skróty i słowa </w:t>
      </w:r>
      <w:r w:rsidR="00AF7564">
        <w:rPr>
          <w:b/>
          <w:sz w:val="26"/>
          <w:szCs w:val="26"/>
          <w:lang w:val="pl-PL"/>
        </w:rPr>
        <w:t xml:space="preserve">kluczowe użyte w treści </w:t>
      </w:r>
      <w:proofErr w:type="spellStart"/>
      <w:r w:rsidR="00AF7564">
        <w:rPr>
          <w:b/>
          <w:sz w:val="26"/>
          <w:szCs w:val="26"/>
          <w:lang w:val="pl-PL"/>
        </w:rPr>
        <w:t>final</w:t>
      </w:r>
      <w:proofErr w:type="spellEnd"/>
      <w:r w:rsidRPr="005161C4">
        <w:rPr>
          <w:b/>
          <w:sz w:val="26"/>
          <w:szCs w:val="26"/>
          <w:lang w:val="pl-PL"/>
        </w:rPr>
        <w:t xml:space="preserve"> report:</w:t>
      </w:r>
    </w:p>
    <w:p w:rsidR="00AF7564" w:rsidRPr="003E2C41" w:rsidRDefault="00AF7564" w:rsidP="00AF7564">
      <w:pPr>
        <w:spacing w:before="60"/>
        <w:jc w:val="both"/>
        <w:rPr>
          <w:b/>
          <w:lang w:val="pl-PL"/>
        </w:rPr>
      </w:pPr>
      <w:proofErr w:type="spellStart"/>
      <w:r>
        <w:rPr>
          <w:b/>
          <w:lang w:val="pl-PL"/>
        </w:rPr>
        <w:t>BFEiPR</w:t>
      </w:r>
      <w:proofErr w:type="spellEnd"/>
      <w:r>
        <w:rPr>
          <w:b/>
          <w:lang w:val="pl-PL"/>
        </w:rPr>
        <w:t xml:space="preserve"> – </w:t>
      </w:r>
      <w:r w:rsidRPr="00AF7564">
        <w:rPr>
          <w:lang w:val="pl-PL"/>
        </w:rPr>
        <w:t>Biuro Funduszy Europejskich i Polityki Rozwoju Urzędu m.st. Warszawy;</w:t>
      </w:r>
    </w:p>
    <w:p w:rsidR="00F32305" w:rsidRDefault="00F32305" w:rsidP="00AF7564">
      <w:pPr>
        <w:spacing w:before="60"/>
        <w:jc w:val="both"/>
        <w:rPr>
          <w:b/>
          <w:lang w:val="pl-PL"/>
        </w:rPr>
      </w:pPr>
      <w:r>
        <w:rPr>
          <w:b/>
          <w:lang w:val="pl-PL"/>
        </w:rPr>
        <w:t xml:space="preserve">firma </w:t>
      </w:r>
      <w:proofErr w:type="spellStart"/>
      <w:r>
        <w:rPr>
          <w:b/>
          <w:lang w:val="pl-PL"/>
        </w:rPr>
        <w:t>Halcrow</w:t>
      </w:r>
      <w:proofErr w:type="spellEnd"/>
      <w:r>
        <w:rPr>
          <w:b/>
          <w:lang w:val="pl-PL"/>
        </w:rPr>
        <w:t xml:space="preserve"> – </w:t>
      </w:r>
      <w:r w:rsidRPr="00F32305">
        <w:rPr>
          <w:lang w:val="pl-PL"/>
        </w:rPr>
        <w:t xml:space="preserve">firma </w:t>
      </w:r>
      <w:proofErr w:type="spellStart"/>
      <w:r w:rsidRPr="00F32305">
        <w:rPr>
          <w:lang w:val="pl-PL"/>
        </w:rPr>
        <w:t>Halcrow</w:t>
      </w:r>
      <w:proofErr w:type="spellEnd"/>
      <w:r w:rsidRPr="00F32305">
        <w:rPr>
          <w:lang w:val="pl-PL"/>
        </w:rPr>
        <w:t xml:space="preserve"> </w:t>
      </w:r>
      <w:proofErr w:type="spellStart"/>
      <w:r w:rsidRPr="00F32305">
        <w:rPr>
          <w:lang w:val="pl-PL"/>
        </w:rPr>
        <w:t>Group</w:t>
      </w:r>
      <w:proofErr w:type="spellEnd"/>
      <w:r w:rsidRPr="00F32305">
        <w:rPr>
          <w:lang w:val="pl-PL"/>
        </w:rPr>
        <w:t xml:space="preserve"> Sp. z o.o. Oddział w Polsce, reprezentująca firmę </w:t>
      </w:r>
      <w:proofErr w:type="spellStart"/>
      <w:r w:rsidRPr="00F32305">
        <w:rPr>
          <w:lang w:val="pl-PL"/>
        </w:rPr>
        <w:t>Halcrow</w:t>
      </w:r>
      <w:proofErr w:type="spellEnd"/>
      <w:r w:rsidRPr="00F32305">
        <w:rPr>
          <w:lang w:val="pl-PL"/>
        </w:rPr>
        <w:t xml:space="preserve"> Limited </w:t>
      </w:r>
      <w:proofErr w:type="spellStart"/>
      <w:r w:rsidRPr="00F32305">
        <w:rPr>
          <w:lang w:val="pl-PL"/>
        </w:rPr>
        <w:t>Group</w:t>
      </w:r>
      <w:proofErr w:type="spellEnd"/>
      <w:r w:rsidRPr="00F32305">
        <w:rPr>
          <w:lang w:val="pl-PL"/>
        </w:rPr>
        <w:t xml:space="preserve"> w umowie wykonawczej z m.st. Warszawą;</w:t>
      </w:r>
    </w:p>
    <w:p w:rsidR="00B50D66" w:rsidRDefault="00B50D66" w:rsidP="00AF7564">
      <w:pPr>
        <w:spacing w:before="60"/>
        <w:jc w:val="both"/>
        <w:rPr>
          <w:b/>
          <w:lang w:val="pl-PL"/>
        </w:rPr>
      </w:pPr>
      <w:r>
        <w:rPr>
          <w:b/>
          <w:lang w:val="pl-PL"/>
        </w:rPr>
        <w:t xml:space="preserve">FR – </w:t>
      </w:r>
      <w:r w:rsidRPr="00B50D66">
        <w:rPr>
          <w:lang w:val="pl-PL"/>
        </w:rPr>
        <w:t>sprawozdanie końcowe z realizacji Projektu (</w:t>
      </w:r>
      <w:proofErr w:type="spellStart"/>
      <w:r w:rsidRPr="00B50D66">
        <w:rPr>
          <w:lang w:val="pl-PL"/>
        </w:rPr>
        <w:t>final</w:t>
      </w:r>
      <w:proofErr w:type="spellEnd"/>
      <w:r w:rsidRPr="00B50D66">
        <w:rPr>
          <w:lang w:val="pl-PL"/>
        </w:rPr>
        <w:t xml:space="preserve"> report);</w:t>
      </w:r>
    </w:p>
    <w:p w:rsidR="00AF7564" w:rsidRDefault="00AF7564" w:rsidP="00AF7564">
      <w:pPr>
        <w:spacing w:before="60"/>
        <w:jc w:val="both"/>
        <w:rPr>
          <w:b/>
          <w:lang w:val="pl-PL"/>
        </w:rPr>
      </w:pPr>
      <w:r>
        <w:rPr>
          <w:b/>
          <w:lang w:val="pl-PL"/>
        </w:rPr>
        <w:t xml:space="preserve">IR – </w:t>
      </w:r>
      <w:r w:rsidRPr="00AF7564">
        <w:rPr>
          <w:lang w:val="pl-PL"/>
        </w:rPr>
        <w:t>sprawozdanie wstępne (</w:t>
      </w:r>
      <w:proofErr w:type="spellStart"/>
      <w:r w:rsidRPr="00AF7564">
        <w:rPr>
          <w:lang w:val="pl-PL"/>
        </w:rPr>
        <w:t>Inception</w:t>
      </w:r>
      <w:proofErr w:type="spellEnd"/>
      <w:r w:rsidRPr="00AF7564">
        <w:rPr>
          <w:lang w:val="pl-PL"/>
        </w:rPr>
        <w:t xml:space="preserve"> report) z dnia 28.09.2011;</w:t>
      </w:r>
    </w:p>
    <w:p w:rsidR="00AF7564" w:rsidRPr="003E2C41" w:rsidRDefault="00AF7564" w:rsidP="00AF7564">
      <w:pPr>
        <w:spacing w:before="60"/>
        <w:jc w:val="both"/>
        <w:rPr>
          <w:lang w:val="pl-PL"/>
        </w:rPr>
      </w:pPr>
      <w:r w:rsidRPr="003E2C41">
        <w:rPr>
          <w:b/>
          <w:lang w:val="pl-PL"/>
        </w:rPr>
        <w:t>Komisja</w:t>
      </w:r>
      <w:r w:rsidRPr="003E2C41">
        <w:rPr>
          <w:lang w:val="pl-PL"/>
        </w:rPr>
        <w:t xml:space="preserve"> – Komisja Europejska;</w:t>
      </w:r>
    </w:p>
    <w:p w:rsidR="00AF7564" w:rsidRPr="003E2C41" w:rsidRDefault="00AF7564" w:rsidP="00AF7564">
      <w:pPr>
        <w:spacing w:before="60"/>
        <w:jc w:val="both"/>
        <w:rPr>
          <w:lang w:val="pl-PL"/>
        </w:rPr>
      </w:pPr>
      <w:r w:rsidRPr="003E2C41">
        <w:rPr>
          <w:b/>
          <w:lang w:val="pl-PL"/>
        </w:rPr>
        <w:t xml:space="preserve">m.st. Warszawa </w:t>
      </w:r>
      <w:r w:rsidRPr="003E2C41">
        <w:rPr>
          <w:lang w:val="pl-PL"/>
        </w:rPr>
        <w:t>– miasto stołeczne Warszawa (beneficjent koordynujący);</w:t>
      </w:r>
    </w:p>
    <w:p w:rsidR="00AF7564" w:rsidRPr="003E2C41" w:rsidRDefault="00AF7564" w:rsidP="00AF7564">
      <w:pPr>
        <w:spacing w:before="60"/>
        <w:jc w:val="both"/>
        <w:rPr>
          <w:lang w:val="pl-PL"/>
        </w:rPr>
      </w:pPr>
      <w:proofErr w:type="spellStart"/>
      <w:r w:rsidRPr="003E2C41">
        <w:rPr>
          <w:b/>
          <w:lang w:val="pl-PL"/>
        </w:rPr>
        <w:t>MtR</w:t>
      </w:r>
      <w:proofErr w:type="spellEnd"/>
      <w:r w:rsidRPr="003E2C41">
        <w:rPr>
          <w:b/>
          <w:lang w:val="pl-PL"/>
        </w:rPr>
        <w:t xml:space="preserve"> </w:t>
      </w:r>
      <w:r w:rsidRPr="003E2C41">
        <w:rPr>
          <w:lang w:val="pl-PL"/>
        </w:rPr>
        <w:t>– sprawozdanie</w:t>
      </w:r>
      <w:r>
        <w:rPr>
          <w:lang w:val="pl-PL"/>
        </w:rPr>
        <w:t xml:space="preserve"> śródokresowe (</w:t>
      </w:r>
      <w:proofErr w:type="spellStart"/>
      <w:r>
        <w:rPr>
          <w:lang w:val="pl-PL"/>
        </w:rPr>
        <w:t>Midterm</w:t>
      </w:r>
      <w:proofErr w:type="spellEnd"/>
      <w:r>
        <w:rPr>
          <w:lang w:val="pl-PL"/>
        </w:rPr>
        <w:t xml:space="preserve"> report) z dnia 31.12.2014;</w:t>
      </w:r>
    </w:p>
    <w:p w:rsidR="00AF7564" w:rsidRDefault="00AF7564" w:rsidP="00AF7564">
      <w:pPr>
        <w:spacing w:before="60"/>
        <w:jc w:val="both"/>
        <w:rPr>
          <w:lang w:val="pl-PL"/>
        </w:rPr>
      </w:pPr>
      <w:r w:rsidRPr="003E2C41">
        <w:rPr>
          <w:b/>
          <w:lang w:val="pl-PL"/>
        </w:rPr>
        <w:t>NFOŚiGW</w:t>
      </w:r>
      <w:r w:rsidRPr="003E2C41">
        <w:rPr>
          <w:lang w:val="pl-PL"/>
        </w:rPr>
        <w:t xml:space="preserve"> – Narodowy Fundusz Ochrony Środowiska i Gospodarki Wodnej (współfinansujący</w:t>
      </w:r>
      <w:r w:rsidR="006A4278">
        <w:rPr>
          <w:lang w:val="pl-PL"/>
        </w:rPr>
        <w:t xml:space="preserve"> Projekt</w:t>
      </w:r>
      <w:r w:rsidRPr="003E2C41">
        <w:rPr>
          <w:lang w:val="pl-PL"/>
        </w:rPr>
        <w:t>);</w:t>
      </w:r>
    </w:p>
    <w:p w:rsidR="00AF7564" w:rsidRPr="003E2C41" w:rsidRDefault="00AF7564" w:rsidP="00AF7564">
      <w:pPr>
        <w:spacing w:before="60"/>
        <w:jc w:val="both"/>
        <w:rPr>
          <w:lang w:val="pl-PL"/>
        </w:rPr>
      </w:pPr>
      <w:r w:rsidRPr="00AF7564">
        <w:rPr>
          <w:b/>
          <w:lang w:val="pl-PL"/>
        </w:rPr>
        <w:t>OSOP</w:t>
      </w:r>
      <w:r>
        <w:rPr>
          <w:lang w:val="pl-PL"/>
        </w:rPr>
        <w:t xml:space="preserve"> - Obszar</w:t>
      </w:r>
      <w:r w:rsidRPr="009267C3">
        <w:rPr>
          <w:lang w:val="pl-PL"/>
        </w:rPr>
        <w:t xml:space="preserve"> Specjalnej Ochrony Ptaków Natura 2000 Dolina Środkowej Wisły</w:t>
      </w:r>
      <w:r>
        <w:rPr>
          <w:lang w:val="pl-PL"/>
        </w:rPr>
        <w:t xml:space="preserve"> (kod obszaru PLB140004);</w:t>
      </w:r>
    </w:p>
    <w:p w:rsidR="00AF7564" w:rsidRPr="003E2C41" w:rsidRDefault="00AF7564" w:rsidP="00AF7564">
      <w:pPr>
        <w:spacing w:before="60"/>
        <w:jc w:val="both"/>
        <w:rPr>
          <w:lang w:val="pl-PL"/>
        </w:rPr>
      </w:pPr>
      <w:r w:rsidRPr="003E2C41">
        <w:rPr>
          <w:b/>
          <w:lang w:val="pl-PL"/>
        </w:rPr>
        <w:t xml:space="preserve">PR1 </w:t>
      </w:r>
      <w:r w:rsidRPr="003E2C41">
        <w:rPr>
          <w:lang w:val="pl-PL"/>
        </w:rPr>
        <w:t>– sprawozdanie z postę</w:t>
      </w:r>
      <w:r>
        <w:rPr>
          <w:lang w:val="pl-PL"/>
        </w:rPr>
        <w:t>pu nr 1 (Progress report no.1) z dnia 28.11.2012;</w:t>
      </w:r>
    </w:p>
    <w:p w:rsidR="00AF7564" w:rsidRDefault="00AF7564" w:rsidP="00AF7564">
      <w:pPr>
        <w:spacing w:before="120"/>
        <w:jc w:val="both"/>
        <w:rPr>
          <w:lang w:val="pl-PL"/>
        </w:rPr>
      </w:pPr>
      <w:r w:rsidRPr="003E2C41">
        <w:rPr>
          <w:b/>
          <w:lang w:val="pl-PL"/>
        </w:rPr>
        <w:t xml:space="preserve">PR2 </w:t>
      </w:r>
      <w:r w:rsidRPr="003E2C41">
        <w:rPr>
          <w:lang w:val="pl-PL"/>
        </w:rPr>
        <w:t>– sprawozdanie z postę</w:t>
      </w:r>
      <w:r>
        <w:rPr>
          <w:lang w:val="pl-PL"/>
        </w:rPr>
        <w:t>pu nr 2 (Progress report no.2) z dnia 05.06.2014;</w:t>
      </w:r>
    </w:p>
    <w:p w:rsidR="00AF7564" w:rsidRDefault="00AF7564" w:rsidP="00AF7564">
      <w:pPr>
        <w:spacing w:before="120"/>
        <w:jc w:val="both"/>
        <w:rPr>
          <w:lang w:val="pl-PL"/>
        </w:rPr>
      </w:pPr>
      <w:r w:rsidRPr="003E2C41">
        <w:rPr>
          <w:b/>
          <w:lang w:val="pl-PL"/>
        </w:rPr>
        <w:t>PR3</w:t>
      </w:r>
      <w:r>
        <w:rPr>
          <w:lang w:val="pl-PL"/>
        </w:rPr>
        <w:t xml:space="preserve"> – sprawozdanie</w:t>
      </w:r>
      <w:r w:rsidRPr="003E2C41">
        <w:rPr>
          <w:lang w:val="pl-PL"/>
        </w:rPr>
        <w:t xml:space="preserve"> z postę</w:t>
      </w:r>
      <w:r>
        <w:rPr>
          <w:lang w:val="pl-PL"/>
        </w:rPr>
        <w:t>pu nr 3 (Progress report no.3) z dnia 31.03.2016;</w:t>
      </w:r>
    </w:p>
    <w:p w:rsidR="00AF7564" w:rsidRDefault="00AF7564" w:rsidP="00AF7564">
      <w:pPr>
        <w:spacing w:before="120"/>
        <w:jc w:val="both"/>
        <w:rPr>
          <w:lang w:val="pl-PL"/>
        </w:rPr>
      </w:pPr>
      <w:r w:rsidRPr="00717C7A">
        <w:rPr>
          <w:b/>
          <w:lang w:val="pl-PL"/>
        </w:rPr>
        <w:t>PR4</w:t>
      </w:r>
      <w:r>
        <w:rPr>
          <w:lang w:val="pl-PL"/>
        </w:rPr>
        <w:t xml:space="preserve"> </w:t>
      </w:r>
      <w:r w:rsidR="00717C7A">
        <w:rPr>
          <w:lang w:val="pl-PL"/>
        </w:rPr>
        <w:t xml:space="preserve">– </w:t>
      </w:r>
      <w:r>
        <w:rPr>
          <w:lang w:val="pl-PL"/>
        </w:rPr>
        <w:t>sprawozdanie</w:t>
      </w:r>
      <w:r w:rsidRPr="003E2C41">
        <w:rPr>
          <w:lang w:val="pl-PL"/>
        </w:rPr>
        <w:t xml:space="preserve"> z postę</w:t>
      </w:r>
      <w:r>
        <w:rPr>
          <w:lang w:val="pl-PL"/>
        </w:rPr>
        <w:t>pu nr 3 (Progress report no.3) z dnia 31.03.2017;</w:t>
      </w:r>
    </w:p>
    <w:p w:rsidR="00AF7564" w:rsidRPr="003E2C41" w:rsidRDefault="00AF7564" w:rsidP="00AF7564">
      <w:pPr>
        <w:spacing w:before="60"/>
        <w:jc w:val="both"/>
        <w:rPr>
          <w:lang w:val="pl-PL"/>
        </w:rPr>
      </w:pPr>
      <w:r w:rsidRPr="003E2C41">
        <w:rPr>
          <w:b/>
          <w:lang w:val="pl-PL"/>
        </w:rPr>
        <w:t xml:space="preserve">Projekt </w:t>
      </w:r>
      <w:r w:rsidRPr="003E2C41">
        <w:rPr>
          <w:lang w:val="pl-PL"/>
        </w:rPr>
        <w:t>– projekt nr LIFE09 NAT/PL/000264 pn. ”Ochrona siedlisk kluczowych gatunków ptaków Doliny Środkowej Wisły w warunkach intensywnej presji aglomeracji warszawskiej”, akronim: WislaWarszawska.pl;</w:t>
      </w:r>
    </w:p>
    <w:p w:rsidR="00AF7564" w:rsidRDefault="00AF7564" w:rsidP="00AF7564">
      <w:pPr>
        <w:spacing w:before="60"/>
        <w:jc w:val="both"/>
        <w:rPr>
          <w:lang w:val="pl-PL"/>
        </w:rPr>
      </w:pPr>
      <w:r w:rsidRPr="003E2C41">
        <w:rPr>
          <w:b/>
          <w:lang w:val="pl-PL"/>
        </w:rPr>
        <w:t xml:space="preserve">PW </w:t>
      </w:r>
      <w:r w:rsidRPr="003E2C41">
        <w:rPr>
          <w:lang w:val="pl-PL"/>
        </w:rPr>
        <w:t>– Postanowienia Wspólne w wersji z 2009 r.;</w:t>
      </w:r>
    </w:p>
    <w:p w:rsidR="00AF7564" w:rsidRPr="003E2C41" w:rsidRDefault="00AF7564" w:rsidP="00AF7564">
      <w:pPr>
        <w:spacing w:before="60"/>
        <w:jc w:val="both"/>
        <w:rPr>
          <w:lang w:val="pl-PL"/>
        </w:rPr>
      </w:pPr>
      <w:r w:rsidRPr="00717C7A">
        <w:rPr>
          <w:b/>
          <w:lang w:val="pl-PL"/>
        </w:rPr>
        <w:t>PZO</w:t>
      </w:r>
      <w:r>
        <w:rPr>
          <w:lang w:val="pl-PL"/>
        </w:rPr>
        <w:t xml:space="preserve"> – Plan Zadań Ochronnych Obszaru</w:t>
      </w:r>
      <w:r w:rsidRPr="009267C3">
        <w:rPr>
          <w:lang w:val="pl-PL"/>
        </w:rPr>
        <w:t xml:space="preserve"> Specjalnej Ochrony Ptaków Natura 2000 Dolina Środkowej Wisły</w:t>
      </w:r>
      <w:r>
        <w:rPr>
          <w:lang w:val="pl-PL"/>
        </w:rPr>
        <w:t xml:space="preserve"> (kod obszaru PLB140004);</w:t>
      </w:r>
    </w:p>
    <w:p w:rsidR="00AF7564" w:rsidRPr="003E2C41" w:rsidRDefault="00AF7564" w:rsidP="00AF7564">
      <w:pPr>
        <w:spacing w:before="60"/>
        <w:jc w:val="both"/>
        <w:rPr>
          <w:lang w:val="pl-PL"/>
        </w:rPr>
      </w:pPr>
      <w:r w:rsidRPr="003E2C41">
        <w:rPr>
          <w:b/>
          <w:lang w:val="pl-PL"/>
        </w:rPr>
        <w:t>RDOŚ</w:t>
      </w:r>
      <w:r w:rsidRPr="003E2C41">
        <w:rPr>
          <w:lang w:val="pl-PL"/>
        </w:rPr>
        <w:t xml:space="preserve"> – Regionalna Dyrekcja Ochrony Środowiska w Warszawie;</w:t>
      </w:r>
    </w:p>
    <w:p w:rsidR="00AF7564" w:rsidRPr="003E2C41" w:rsidRDefault="00AF7564" w:rsidP="00AF7564">
      <w:pPr>
        <w:spacing w:before="60"/>
        <w:jc w:val="both"/>
        <w:rPr>
          <w:lang w:val="pl-PL"/>
        </w:rPr>
      </w:pPr>
      <w:r w:rsidRPr="003E2C41">
        <w:rPr>
          <w:b/>
          <w:lang w:val="pl-PL"/>
        </w:rPr>
        <w:t>RZGW</w:t>
      </w:r>
      <w:r w:rsidRPr="003E2C41">
        <w:rPr>
          <w:lang w:val="pl-PL"/>
        </w:rPr>
        <w:t xml:space="preserve"> – Regionalny Zarząd Gospodarki Wodnej w Warszawie;</w:t>
      </w:r>
    </w:p>
    <w:p w:rsidR="00AF7564" w:rsidRDefault="00AF7564" w:rsidP="00AF7564">
      <w:pPr>
        <w:spacing w:before="60"/>
        <w:jc w:val="both"/>
        <w:rPr>
          <w:lang w:val="pl-PL"/>
        </w:rPr>
      </w:pPr>
      <w:r w:rsidRPr="003E2C41">
        <w:rPr>
          <w:b/>
          <w:lang w:val="pl-PL"/>
        </w:rPr>
        <w:t>STOP</w:t>
      </w:r>
      <w:r>
        <w:rPr>
          <w:b/>
          <w:lang w:val="pl-PL"/>
        </w:rPr>
        <w:t xml:space="preserve">, </w:t>
      </w:r>
      <w:proofErr w:type="spellStart"/>
      <w:r>
        <w:rPr>
          <w:b/>
          <w:lang w:val="pl-PL"/>
        </w:rPr>
        <w:t>Współbeneficjent</w:t>
      </w:r>
      <w:proofErr w:type="spellEnd"/>
      <w:r w:rsidRPr="003E2C41">
        <w:rPr>
          <w:b/>
          <w:lang w:val="pl-PL"/>
        </w:rPr>
        <w:t xml:space="preserve"> </w:t>
      </w:r>
      <w:r w:rsidRPr="003E2C41">
        <w:rPr>
          <w:lang w:val="pl-PL"/>
        </w:rPr>
        <w:t>– Stowarzyszenie Stołeczne Towarzystwo Ochrony Ptaków (</w:t>
      </w:r>
      <w:proofErr w:type="spellStart"/>
      <w:r w:rsidRPr="003E2C41">
        <w:rPr>
          <w:lang w:val="pl-PL"/>
        </w:rPr>
        <w:t>współbeneficjent</w:t>
      </w:r>
      <w:proofErr w:type="spellEnd"/>
      <w:r w:rsidRPr="003E2C41">
        <w:rPr>
          <w:lang w:val="pl-PL"/>
        </w:rPr>
        <w:t>);</w:t>
      </w:r>
    </w:p>
    <w:p w:rsidR="00AF7564" w:rsidRDefault="00680391" w:rsidP="00AF7564">
      <w:pPr>
        <w:spacing w:before="60"/>
        <w:jc w:val="both"/>
        <w:rPr>
          <w:lang w:val="pl-PL"/>
        </w:rPr>
      </w:pPr>
      <w:r>
        <w:rPr>
          <w:b/>
          <w:lang w:val="pl-PL"/>
        </w:rPr>
        <w:t>w</w:t>
      </w:r>
      <w:r w:rsidR="00AF7564" w:rsidRPr="00717C7A">
        <w:rPr>
          <w:b/>
          <w:lang w:val="pl-PL"/>
        </w:rPr>
        <w:t xml:space="preserve">niosek z dnia </w:t>
      </w:r>
      <w:r w:rsidR="00717C7A" w:rsidRPr="00717C7A">
        <w:rPr>
          <w:b/>
          <w:lang w:val="pl-PL"/>
        </w:rPr>
        <w:t>24.02.2011</w:t>
      </w:r>
      <w:r w:rsidR="00717C7A">
        <w:rPr>
          <w:lang w:val="pl-PL"/>
        </w:rPr>
        <w:t xml:space="preserve"> – wniosek m.st. Warszawy z dnia 24.02.2011 o zmiany w</w:t>
      </w:r>
      <w:r w:rsidR="00D21E08">
        <w:rPr>
          <w:lang w:val="pl-PL"/>
        </w:rPr>
        <w:t> </w:t>
      </w:r>
      <w:r w:rsidR="00717C7A">
        <w:rPr>
          <w:lang w:val="pl-PL"/>
        </w:rPr>
        <w:t>umowie o przyznanie dotacji;</w:t>
      </w:r>
    </w:p>
    <w:p w:rsidR="00717C7A" w:rsidRDefault="00680391" w:rsidP="00717C7A">
      <w:pPr>
        <w:spacing w:before="60"/>
        <w:jc w:val="both"/>
        <w:rPr>
          <w:lang w:val="pl-PL"/>
        </w:rPr>
      </w:pPr>
      <w:r>
        <w:rPr>
          <w:b/>
          <w:lang w:val="pl-PL"/>
        </w:rPr>
        <w:t>w</w:t>
      </w:r>
      <w:r w:rsidR="00717C7A" w:rsidRPr="00717C7A">
        <w:rPr>
          <w:b/>
          <w:lang w:val="pl-PL"/>
        </w:rPr>
        <w:t>niosek z dnia 23.12.2013</w:t>
      </w:r>
      <w:r w:rsidR="00717C7A">
        <w:rPr>
          <w:lang w:val="pl-PL"/>
        </w:rPr>
        <w:t xml:space="preserve"> – wniosek m.st. Warszawy z dnia 23.12.2013 o zmiany w</w:t>
      </w:r>
      <w:r w:rsidR="00D21E08">
        <w:rPr>
          <w:lang w:val="pl-PL"/>
        </w:rPr>
        <w:t> </w:t>
      </w:r>
      <w:r w:rsidR="00717C7A">
        <w:rPr>
          <w:lang w:val="pl-PL"/>
        </w:rPr>
        <w:t>umowie o przyznanie dotacji;</w:t>
      </w:r>
    </w:p>
    <w:p w:rsidR="00717C7A" w:rsidRDefault="00680391" w:rsidP="00717C7A">
      <w:pPr>
        <w:spacing w:before="60"/>
        <w:jc w:val="both"/>
        <w:rPr>
          <w:lang w:val="pl-PL"/>
        </w:rPr>
      </w:pPr>
      <w:r>
        <w:rPr>
          <w:b/>
          <w:lang w:val="pl-PL"/>
        </w:rPr>
        <w:t>w</w:t>
      </w:r>
      <w:r w:rsidR="00717C7A" w:rsidRPr="00717C7A">
        <w:rPr>
          <w:b/>
          <w:lang w:val="pl-PL"/>
        </w:rPr>
        <w:t>niosek z dnia 27.06.2016</w:t>
      </w:r>
      <w:r w:rsidR="00717C7A">
        <w:rPr>
          <w:lang w:val="pl-PL"/>
        </w:rPr>
        <w:t xml:space="preserve"> – wniosek m.st. Warszawy z dnia 27.06.2016 o zmiany w</w:t>
      </w:r>
      <w:r w:rsidR="00D21E08">
        <w:rPr>
          <w:lang w:val="pl-PL"/>
        </w:rPr>
        <w:t> </w:t>
      </w:r>
      <w:bookmarkStart w:id="0" w:name="_GoBack"/>
      <w:bookmarkEnd w:id="0"/>
      <w:r w:rsidR="00717C7A">
        <w:rPr>
          <w:lang w:val="pl-PL"/>
        </w:rPr>
        <w:t>umowie o przyznanie dotacji;</w:t>
      </w:r>
    </w:p>
    <w:p w:rsidR="00717C7A" w:rsidRDefault="00680391" w:rsidP="00717C7A">
      <w:pPr>
        <w:spacing w:before="60"/>
        <w:jc w:val="both"/>
        <w:rPr>
          <w:lang w:val="pl-PL"/>
        </w:rPr>
      </w:pPr>
      <w:r>
        <w:rPr>
          <w:b/>
          <w:lang w:val="pl-PL"/>
        </w:rPr>
        <w:lastRenderedPageBreak/>
        <w:t>w</w:t>
      </w:r>
      <w:r w:rsidR="00717C7A" w:rsidRPr="00717C7A">
        <w:rPr>
          <w:b/>
          <w:lang w:val="pl-PL"/>
        </w:rPr>
        <w:t>niosek z dnia 22.12.2017</w:t>
      </w:r>
      <w:r w:rsidR="00717C7A">
        <w:rPr>
          <w:lang w:val="pl-PL"/>
        </w:rPr>
        <w:t xml:space="preserve"> – wniosek m.st. Warszawy z dnia 22.12.2017 o zmiany w</w:t>
      </w:r>
      <w:r w:rsidR="00D21E08">
        <w:rPr>
          <w:lang w:val="pl-PL"/>
        </w:rPr>
        <w:t> </w:t>
      </w:r>
      <w:r w:rsidR="00717C7A">
        <w:rPr>
          <w:lang w:val="pl-PL"/>
        </w:rPr>
        <w:t>umowie o przyznanie dotacji;</w:t>
      </w:r>
    </w:p>
    <w:p w:rsidR="00AF7564" w:rsidRPr="003E2C41" w:rsidRDefault="00AF7564" w:rsidP="00AF7564">
      <w:pPr>
        <w:spacing w:before="60"/>
        <w:jc w:val="both"/>
        <w:rPr>
          <w:lang w:val="pl-PL"/>
        </w:rPr>
      </w:pPr>
      <w:proofErr w:type="spellStart"/>
      <w:r w:rsidRPr="003E2C41">
        <w:rPr>
          <w:b/>
          <w:lang w:val="pl-PL"/>
        </w:rPr>
        <w:t>WoD</w:t>
      </w:r>
      <w:proofErr w:type="spellEnd"/>
      <w:r w:rsidR="00025ECF">
        <w:rPr>
          <w:lang w:val="pl-PL"/>
        </w:rPr>
        <w:t xml:space="preserve"> – w</w:t>
      </w:r>
      <w:r w:rsidRPr="003E2C41">
        <w:rPr>
          <w:lang w:val="pl-PL"/>
        </w:rPr>
        <w:t>niosek o dofinansowa</w:t>
      </w:r>
      <w:r w:rsidR="00B856F1">
        <w:rPr>
          <w:lang w:val="pl-PL"/>
        </w:rPr>
        <w:t>nie Projektu WislaWarszawska.pl (z późniejszymi zmianami);</w:t>
      </w:r>
    </w:p>
    <w:p w:rsidR="00AF7564" w:rsidRPr="003E2C41" w:rsidRDefault="00AF7564" w:rsidP="00AF7564">
      <w:pPr>
        <w:spacing w:before="60"/>
        <w:jc w:val="both"/>
        <w:rPr>
          <w:lang w:val="pl-PL"/>
        </w:rPr>
      </w:pPr>
      <w:r w:rsidRPr="003E2C41">
        <w:rPr>
          <w:b/>
          <w:lang w:val="pl-PL"/>
        </w:rPr>
        <w:t>ZMW</w:t>
      </w:r>
      <w:r w:rsidRPr="003E2C41">
        <w:rPr>
          <w:lang w:val="pl-PL"/>
        </w:rPr>
        <w:t xml:space="preserve"> – Zarząd Mienia m.st. Warszawy (jednostka realizująca Projekt z ramienia m.st.</w:t>
      </w:r>
      <w:r w:rsidR="00D21E08">
        <w:rPr>
          <w:lang w:val="pl-PL"/>
        </w:rPr>
        <w:t> </w:t>
      </w:r>
      <w:r w:rsidRPr="003E2C41">
        <w:rPr>
          <w:lang w:val="pl-PL"/>
        </w:rPr>
        <w:t>Warszawy do dnia 31.12.2016);</w:t>
      </w:r>
    </w:p>
    <w:p w:rsidR="00AF7564" w:rsidRPr="003E2C41" w:rsidRDefault="00AF7564" w:rsidP="00AF7564">
      <w:pPr>
        <w:spacing w:before="60"/>
        <w:jc w:val="both"/>
        <w:rPr>
          <w:lang w:val="pl-PL"/>
        </w:rPr>
      </w:pPr>
      <w:r w:rsidRPr="003E2C41">
        <w:rPr>
          <w:b/>
          <w:lang w:val="pl-PL"/>
        </w:rPr>
        <w:t>ZZW</w:t>
      </w:r>
      <w:r w:rsidRPr="003E2C41">
        <w:rPr>
          <w:lang w:val="pl-PL"/>
        </w:rPr>
        <w:t xml:space="preserve"> – Zarząd Zieleni m.st. Warszawy (jednostka realizująca Projekt z ramienia m.st.</w:t>
      </w:r>
      <w:r w:rsidR="00D21E08">
        <w:rPr>
          <w:lang w:val="pl-PL"/>
        </w:rPr>
        <w:t> </w:t>
      </w:r>
      <w:r>
        <w:rPr>
          <w:lang w:val="pl-PL"/>
        </w:rPr>
        <w:t>Warszawy od dnia 01.01.2017).</w:t>
      </w:r>
    </w:p>
    <w:p w:rsidR="00387BF0" w:rsidRDefault="00387BF0">
      <w:pPr>
        <w:rPr>
          <w:lang w:val="pl-PL"/>
        </w:rPr>
      </w:pPr>
    </w:p>
    <w:p w:rsidR="00387BF0" w:rsidRDefault="00387BF0">
      <w:pPr>
        <w:rPr>
          <w:lang w:val="pl-PL"/>
        </w:rPr>
      </w:pPr>
    </w:p>
    <w:p w:rsidR="00387BF0" w:rsidRDefault="00387BF0">
      <w:pPr>
        <w:rPr>
          <w:lang w:val="pl-PL"/>
        </w:rPr>
      </w:pPr>
    </w:p>
    <w:p w:rsidR="00387BF0" w:rsidRDefault="00387BF0">
      <w:pPr>
        <w:rPr>
          <w:lang w:val="pl-PL"/>
        </w:rPr>
      </w:pPr>
    </w:p>
    <w:p w:rsidR="00387BF0" w:rsidRDefault="00387BF0">
      <w:pPr>
        <w:rPr>
          <w:lang w:val="pl-PL"/>
        </w:rPr>
      </w:pPr>
    </w:p>
    <w:p w:rsidR="00387BF0" w:rsidRDefault="00387BF0">
      <w:pPr>
        <w:rPr>
          <w:lang w:val="pl-PL"/>
        </w:rPr>
      </w:pPr>
    </w:p>
    <w:p w:rsidR="00387BF0" w:rsidRDefault="00387BF0">
      <w:pPr>
        <w:rPr>
          <w:lang w:val="pl-PL"/>
        </w:rPr>
      </w:pPr>
    </w:p>
    <w:p w:rsidR="00387BF0" w:rsidRPr="005161C4" w:rsidRDefault="00387BF0">
      <w:pPr>
        <w:rPr>
          <w:lang w:val="pl-PL"/>
        </w:rPr>
      </w:pPr>
      <w:r>
        <w:rPr>
          <w:lang w:val="pl-PL"/>
        </w:rPr>
        <w:t>Opracowała:</w:t>
      </w:r>
    </w:p>
    <w:sectPr w:rsidR="00387BF0" w:rsidRPr="005161C4" w:rsidSect="005161C4">
      <w:footerReference w:type="default" r:id="rId6"/>
      <w:pgSz w:w="11906" w:h="16838"/>
      <w:pgMar w:top="1417" w:right="1417" w:bottom="1417" w:left="1417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84" w:rsidRDefault="005B6684" w:rsidP="005161C4">
      <w:r>
        <w:separator/>
      </w:r>
    </w:p>
  </w:endnote>
  <w:endnote w:type="continuationSeparator" w:id="0">
    <w:p w:rsidR="005B6684" w:rsidRDefault="005B6684" w:rsidP="0051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F0" w:rsidRDefault="005B6684" w:rsidP="005161C4">
    <w:pPr>
      <w:pStyle w:val="Stopka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natura2000" style="position:absolute;margin-left:135pt;margin-top:-1.55pt;width:45pt;height:39.95pt;z-index:2;visibility:visible">
          <v:imagedata r:id="rId1" o:title=""/>
        </v:shape>
      </w:pict>
    </w:r>
    <w:r>
      <w:rPr>
        <w:noProof/>
        <w:lang w:val="pl-PL" w:eastAsia="pl-PL"/>
      </w:rPr>
      <w:pict>
        <v:shape id="Obraz 3" o:spid="_x0000_s2050" type="#_x0000_t75" alt="logo_kolor_skrot" style="position:absolute;margin-left:280pt;margin-top:-.05pt;width:26pt;height:36pt;z-index:3;visibility:visible">
          <v:imagedata r:id="rId2" o:title=""/>
        </v:shape>
      </w:pict>
    </w:r>
    <w:r>
      <w:rPr>
        <w:noProof/>
        <w:lang w:val="pl-PL" w:eastAsia="pl-PL"/>
      </w:rPr>
      <w:pict>
        <v:shape id="Obraz 4" o:spid="_x0000_s2051" type="#_x0000_t75" alt="Opis: C:\Users\Iwona Zwolinska\Downloads\ww_logo_pole-ochronne (1).jpg" style="position:absolute;margin-left:387pt;margin-top:665.95pt;width:1in;height:38.65pt;z-index:4;visibility:visible;mso-position-horizontal-relative:margin;mso-position-vertical-relative:margin">
          <v:imagedata r:id="rId3" o:title=""/>
          <w10:wrap type="square" anchorx="margin" anchory="margin"/>
        </v:shape>
      </w:pict>
    </w:r>
    <w:r>
      <w:rPr>
        <w:noProof/>
        <w:lang w:val="pl-PL" w:eastAsia="pl-PL"/>
      </w:rPr>
      <w:pict>
        <v:shape id="Obraz 1" o:spid="_x0000_s2052" type="#_x0000_t75" alt="life" style="position:absolute;margin-left:0;margin-top:2.8pt;width:45pt;height:31.65pt;z-index:1;visibility:visible">
          <v:imagedata r:id="rId4" o:title=""/>
        </v:shape>
      </w:pict>
    </w:r>
  </w:p>
  <w:p w:rsidR="00387BF0" w:rsidRDefault="00387BF0" w:rsidP="005161C4">
    <w:pPr>
      <w:pStyle w:val="Stopka"/>
    </w:pPr>
  </w:p>
  <w:p w:rsidR="00387BF0" w:rsidRDefault="00387BF0" w:rsidP="005161C4">
    <w:pPr>
      <w:pStyle w:val="Stopka"/>
    </w:pPr>
  </w:p>
  <w:p w:rsidR="00387BF0" w:rsidRPr="005161C4" w:rsidRDefault="00387BF0" w:rsidP="005161C4">
    <w:pPr>
      <w:pStyle w:val="Stopka"/>
      <w:jc w:val="center"/>
      <w:rPr>
        <w:rFonts w:ascii="Verdana" w:hAnsi="Verdana" w:cs="Arial"/>
        <w:sz w:val="14"/>
        <w:szCs w:val="14"/>
        <w:lang w:val="pl-PL"/>
      </w:rPr>
    </w:pPr>
    <w:r w:rsidRPr="005161C4">
      <w:rPr>
        <w:rFonts w:ascii="Verdana" w:hAnsi="Verdana" w:cs="Arial"/>
        <w:sz w:val="14"/>
        <w:szCs w:val="14"/>
        <w:lang w:val="pl-PL"/>
      </w:rPr>
      <w:t xml:space="preserve">The </w:t>
    </w:r>
    <w:proofErr w:type="spellStart"/>
    <w:r w:rsidRPr="005161C4">
      <w:rPr>
        <w:rFonts w:ascii="Verdana" w:hAnsi="Verdana" w:cs="Arial"/>
        <w:sz w:val="14"/>
        <w:szCs w:val="14"/>
        <w:lang w:val="pl-PL"/>
      </w:rPr>
      <w:t>project</w:t>
    </w:r>
    <w:proofErr w:type="spellEnd"/>
    <w:r w:rsidRPr="005161C4">
      <w:rPr>
        <w:rFonts w:ascii="Verdana" w:hAnsi="Verdana" w:cs="Arial"/>
        <w:sz w:val="14"/>
        <w:szCs w:val="14"/>
        <w:lang w:val="pl-PL"/>
      </w:rPr>
      <w:t xml:space="preserve"> „Ochrona siedlisk kluczowych gatunków ptaków Doliny Środkowej Wisły w warunkach intensywnej presji aglomeracji warszawskiej” (wislawarszawska.pl) </w:t>
    </w:r>
    <w:proofErr w:type="spellStart"/>
    <w:r w:rsidRPr="005161C4">
      <w:rPr>
        <w:rFonts w:ascii="Verdana" w:hAnsi="Verdana" w:cs="Arial"/>
        <w:sz w:val="14"/>
        <w:szCs w:val="14"/>
        <w:lang w:val="pl-PL"/>
      </w:rPr>
      <w:t>has</w:t>
    </w:r>
    <w:proofErr w:type="spellEnd"/>
    <w:r w:rsidRPr="005161C4">
      <w:rPr>
        <w:rFonts w:ascii="Verdana" w:hAnsi="Verdana" w:cs="Arial"/>
        <w:sz w:val="14"/>
        <w:szCs w:val="14"/>
        <w:lang w:val="pl-PL"/>
      </w:rPr>
      <w:t xml:space="preserve"> </w:t>
    </w:r>
    <w:proofErr w:type="spellStart"/>
    <w:r w:rsidRPr="005161C4">
      <w:rPr>
        <w:rFonts w:ascii="Verdana" w:hAnsi="Verdana" w:cs="Arial"/>
        <w:sz w:val="14"/>
        <w:szCs w:val="14"/>
        <w:lang w:val="pl-PL"/>
      </w:rPr>
      <w:t>received</w:t>
    </w:r>
    <w:proofErr w:type="spellEnd"/>
    <w:r w:rsidRPr="005161C4">
      <w:rPr>
        <w:rFonts w:ascii="Verdana" w:hAnsi="Verdana" w:cs="Arial"/>
        <w:sz w:val="14"/>
        <w:szCs w:val="14"/>
        <w:lang w:val="pl-PL"/>
      </w:rPr>
      <w:t xml:space="preserve"> a grant from the Financial Instrument for the Environment (LIFE+) and from Narodowy Fundusz Ochrony</w:t>
    </w:r>
    <w:r>
      <w:rPr>
        <w:rFonts w:ascii="Verdana" w:hAnsi="Verdana" w:cs="Arial"/>
        <w:sz w:val="14"/>
        <w:szCs w:val="14"/>
        <w:lang w:val="pl-PL"/>
      </w:rPr>
      <w:t xml:space="preserve"> Środowiska i Gospodarki Wodnej</w:t>
    </w:r>
  </w:p>
  <w:p w:rsidR="00387BF0" w:rsidRPr="005161C4" w:rsidRDefault="00387BF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84" w:rsidRDefault="005B6684" w:rsidP="005161C4">
      <w:r>
        <w:separator/>
      </w:r>
    </w:p>
  </w:footnote>
  <w:footnote w:type="continuationSeparator" w:id="0">
    <w:p w:rsidR="005B6684" w:rsidRDefault="005B6684" w:rsidP="0051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1C4"/>
    <w:rsid w:val="000208B1"/>
    <w:rsid w:val="00025ECF"/>
    <w:rsid w:val="00041660"/>
    <w:rsid w:val="001A6CED"/>
    <w:rsid w:val="001D42BE"/>
    <w:rsid w:val="0025633F"/>
    <w:rsid w:val="00263358"/>
    <w:rsid w:val="00271893"/>
    <w:rsid w:val="002B2183"/>
    <w:rsid w:val="002F24D5"/>
    <w:rsid w:val="003302F2"/>
    <w:rsid w:val="00387BF0"/>
    <w:rsid w:val="003A6355"/>
    <w:rsid w:val="00462BB7"/>
    <w:rsid w:val="0050221B"/>
    <w:rsid w:val="005161C4"/>
    <w:rsid w:val="0052645A"/>
    <w:rsid w:val="005B6684"/>
    <w:rsid w:val="005F1C73"/>
    <w:rsid w:val="00650642"/>
    <w:rsid w:val="00680391"/>
    <w:rsid w:val="006A4278"/>
    <w:rsid w:val="00717C7A"/>
    <w:rsid w:val="008328AD"/>
    <w:rsid w:val="0083442F"/>
    <w:rsid w:val="008357B0"/>
    <w:rsid w:val="00927FA1"/>
    <w:rsid w:val="00980C09"/>
    <w:rsid w:val="009E6309"/>
    <w:rsid w:val="00A3578E"/>
    <w:rsid w:val="00A77469"/>
    <w:rsid w:val="00AC68B4"/>
    <w:rsid w:val="00AF7564"/>
    <w:rsid w:val="00B50D66"/>
    <w:rsid w:val="00B856F1"/>
    <w:rsid w:val="00D213DC"/>
    <w:rsid w:val="00D21E08"/>
    <w:rsid w:val="00D245D5"/>
    <w:rsid w:val="00E23EA3"/>
    <w:rsid w:val="00E76808"/>
    <w:rsid w:val="00F32305"/>
    <w:rsid w:val="00F9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2A4624E"/>
  <w15:docId w15:val="{D7487AD8-3C1E-480B-8532-36781C45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1C4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61C4"/>
    <w:pPr>
      <w:keepNext/>
      <w:spacing w:before="240" w:after="60"/>
      <w:outlineLvl w:val="0"/>
    </w:pPr>
    <w:rPr>
      <w:rFonts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61C4"/>
    <w:rPr>
      <w:rFonts w:ascii="Times New Roman" w:hAnsi="Times New Roman" w:cs="Arial"/>
      <w:kern w:val="32"/>
      <w:sz w:val="32"/>
      <w:szCs w:val="32"/>
      <w:lang w:val="en-GB" w:eastAsia="en-GB"/>
    </w:rPr>
  </w:style>
  <w:style w:type="paragraph" w:styleId="Nagwek">
    <w:name w:val="header"/>
    <w:basedOn w:val="Normalny"/>
    <w:link w:val="NagwekZnak"/>
    <w:uiPriority w:val="99"/>
    <w:rsid w:val="00516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161C4"/>
    <w:rPr>
      <w:rFonts w:ascii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rsid w:val="005161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61C4"/>
    <w:rPr>
      <w:rFonts w:ascii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5161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161C4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Kryger Monika</cp:lastModifiedBy>
  <cp:revision>21</cp:revision>
  <dcterms:created xsi:type="dcterms:W3CDTF">2014-12-17T16:25:00Z</dcterms:created>
  <dcterms:modified xsi:type="dcterms:W3CDTF">2018-08-28T14:44:00Z</dcterms:modified>
</cp:coreProperties>
</file>